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3E" w:rsidRDefault="00B4323E" w:rsidP="00B4323E">
      <w:r>
        <w:t>May 10, 2011</w:t>
      </w:r>
    </w:p>
    <w:p w:rsidR="00B4323E" w:rsidRDefault="00B4323E" w:rsidP="00B4323E">
      <w:r>
        <w:t>Dear Parents,</w:t>
      </w:r>
    </w:p>
    <w:p w:rsidR="00B4323E" w:rsidRDefault="00B4323E" w:rsidP="00B4323E">
      <w:r>
        <w:t>As we are completing our curriculum in algebra, it’s time to focus on the upcoming End of Course Assessment (EOC.)  The EOC will be given in my classroom on May 24th – May 26</w:t>
      </w:r>
      <w:r w:rsidRPr="0016140E">
        <w:t>th</w:t>
      </w:r>
      <w:r>
        <w:t>. The format will be three one-hour exams with multiple choice and free response questions.</w:t>
      </w:r>
    </w:p>
    <w:p w:rsidR="00B4323E" w:rsidRDefault="00B4323E" w:rsidP="00B4323E">
      <w:r>
        <w:t>The previous hyperlink takes you to the Algebra 1 Content Standards.  With each standard, I have listed the problem numbers on the EOC Practice Test (where the standard is addressed.)  The problems are also numbered the same on the EOC Presentation (where each problem is worked out step-by-step via PowerPoint.)</w:t>
      </w:r>
    </w:p>
    <w:p w:rsidR="00B4323E" w:rsidRDefault="00B4323E" w:rsidP="00B4323E">
      <w:r>
        <w:t xml:space="preserve">The hyperlinks to the Practice Test (and the Presentation) are below the hyperlink you clicked to get to this letter.  </w:t>
      </w:r>
    </w:p>
    <w:p w:rsidR="00B4323E" w:rsidRDefault="00B4323E" w:rsidP="00B4323E">
      <w:r>
        <w:t>In Class, students will be working on this review; I will be presenting the problems after students have completed them.   Students will also get extra practice worksheets each day.  These will all be listed on my webpage on the date of each activity.</w:t>
      </w:r>
    </w:p>
    <w:p w:rsidR="00B4323E" w:rsidRDefault="00B4323E" w:rsidP="00B4323E">
      <w:r>
        <w:t>Please don’t hesitate to print any of these documents out so your child can get extra practice (and help) at home.  The presentations are very user friendly.  Taking the time to go over the Review Presentation on a computer at home can make a real difference in a student’s mastery of the Algebra 1 Content Standards.</w:t>
      </w:r>
    </w:p>
    <w:p w:rsidR="00B4323E" w:rsidRDefault="00B4323E" w:rsidP="00B4323E">
      <w:r>
        <w:t>I have really enjoyed working with our new algebra curriculum and I’m excited to see what the EOC Assessment looks like and how the students at BHHS do.</w:t>
      </w:r>
    </w:p>
    <w:p w:rsidR="00B4323E" w:rsidRDefault="00B4323E" w:rsidP="00B4323E">
      <w:r>
        <w:t xml:space="preserve">Thanks for taking a moment to read this note and for all of the support you’ve given your student throughout the year.  </w:t>
      </w:r>
    </w:p>
    <w:p w:rsidR="00B4323E" w:rsidRDefault="00B4323E" w:rsidP="00B4323E">
      <w:r>
        <w:t>Sincerely,</w:t>
      </w:r>
    </w:p>
    <w:p w:rsidR="00B4323E" w:rsidRDefault="00B4323E" w:rsidP="00B4323E">
      <w:r>
        <w:t>Mike Gibbons</w:t>
      </w:r>
    </w:p>
    <w:p w:rsidR="00B4323E" w:rsidRDefault="00B4323E" w:rsidP="00B4323E"/>
    <w:p w:rsidR="00A1127E" w:rsidRDefault="00A1127E"/>
    <w:sectPr w:rsidR="00A1127E" w:rsidSect="00A11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B4323E"/>
    <w:rsid w:val="00A1127E"/>
    <w:rsid w:val="00B4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1360</Characters>
  <Application>Microsoft Office Word</Application>
  <DocSecurity>0</DocSecurity>
  <Lines>11</Lines>
  <Paragraphs>3</Paragraphs>
  <ScaleCrop>false</ScaleCrop>
  <Company>Tumwater School District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2011-06-01T15:41:00Z</dcterms:created>
  <dcterms:modified xsi:type="dcterms:W3CDTF">2011-06-01T15:49:00Z</dcterms:modified>
</cp:coreProperties>
</file>